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FE" w:rsidRDefault="002A61F3" w:rsidP="002B4E7B">
      <w:pPr>
        <w:pStyle w:val="Bezriadkovania"/>
      </w:pPr>
      <w:r w:rsidRPr="00D86E0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957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7FE" w:rsidRDefault="007267FE" w:rsidP="002B4E7B">
      <w:pPr>
        <w:pStyle w:val="Bezriadkovania"/>
      </w:pPr>
    </w:p>
    <w:p w:rsidR="007267FE" w:rsidRDefault="007267FE" w:rsidP="002B4E7B">
      <w:pPr>
        <w:pStyle w:val="Bezriadkovania"/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2D608DC" wp14:editId="281EC467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A26AB9" w:rsidRDefault="00A26AB9" w:rsidP="00C15EB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26AB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Rozšírenie kapacít MŠ Bánov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08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:rsidR="00883292" w:rsidRPr="00A26AB9" w:rsidRDefault="00A26AB9" w:rsidP="00C15EB2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26AB9">
                        <w:rPr>
                          <w:rFonts w:ascii="Arial" w:hAnsi="Arial" w:cs="Arial"/>
                          <w:sz w:val="96"/>
                          <w:szCs w:val="96"/>
                        </w:rPr>
                        <w:t>Rozšírenie kapacít MŠ Bánov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2C4070E" wp14:editId="754F7229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990A31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E210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227 765,84 </w:t>
                            </w:r>
                            <w:r w:rsidR="00C12F77" w:rsidRPr="00C12F7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F7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70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:rsidR="002A61F3" w:rsidRPr="002A61F3" w:rsidRDefault="00990A31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BE210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227 765,84 </w:t>
                      </w:r>
                      <w:r w:rsidR="00C12F77" w:rsidRPr="00C12F7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2F77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12FD657" wp14:editId="433E94B5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B839A6" w:rsidRDefault="00A26AB9" w:rsidP="00E8415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216 377,55 </w:t>
                            </w:r>
                            <w:r w:rsidR="00FD65A1" w:rsidRPr="00B839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 w:rsidRPr="00B839A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D657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:rsidR="002A61F3" w:rsidRPr="00B839A6" w:rsidRDefault="00A26AB9" w:rsidP="00E8415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216 377,55 </w:t>
                      </w:r>
                      <w:r w:rsidR="00FD65A1" w:rsidRPr="00B839A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 w:rsidRPr="00B839A6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B8A0C7" wp14:editId="0BFCDE58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167B6A" w:rsidRDefault="00A26AB9" w:rsidP="00E841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Obec Bánov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A0C7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:rsidR="002A61F3" w:rsidRPr="00167B6A" w:rsidRDefault="00A26AB9" w:rsidP="00E8415C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Obec Bánov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1C9E20F3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5413FC0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E56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0B76595C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CD" w:rsidRPr="00E95695" w:rsidRDefault="00EE20CD" w:rsidP="00EE2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56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Cieľom projektu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je</w:t>
                            </w:r>
                            <w:r w:rsidRPr="00E9569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6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zvýšenie kapacit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m</w:t>
                            </w:r>
                            <w:r w:rsidR="00A26A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aterskej školy v obci Bánov</w:t>
                            </w:r>
                            <w:r w:rsidRPr="00E956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56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Vytvorenie dostat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očných priestorov s kvalitnými,</w:t>
                            </w:r>
                            <w:r w:rsidRPr="00E956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výchovno-vzdelávacími a materiálno-technickými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podmienkami. </w:t>
                            </w:r>
                            <w:r w:rsidRPr="00E956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Zlepšiť dostupnosť predškolskej v</w:t>
                            </w:r>
                            <w:r w:rsidR="00A26A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ýchovy pre všetky deti z obce.</w:t>
                            </w:r>
                          </w:p>
                          <w:p w:rsidR="00EE20CD" w:rsidRPr="00BA7A78" w:rsidRDefault="00EE20CD" w:rsidP="00EE20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17A5" w:rsidRPr="003055AF" w:rsidRDefault="00CB17A5" w:rsidP="00757C2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EBCA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:rsidR="00EE20CD" w:rsidRPr="00E95695" w:rsidRDefault="00EE20CD" w:rsidP="00EE2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56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Cieľom projektu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je</w:t>
                      </w:r>
                      <w:r w:rsidRPr="00E9569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95695">
                        <w:rPr>
                          <w:rFonts w:ascii="Arial" w:hAnsi="Arial" w:cs="Arial"/>
                          <w:sz w:val="24"/>
                          <w:szCs w:val="24"/>
                        </w:rPr>
                        <w:t>zvýšenie kapacit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 m</w:t>
                      </w:r>
                      <w:r w:rsidR="00A26AB9">
                        <w:rPr>
                          <w:rFonts w:ascii="Arial" w:hAnsi="Arial" w:cs="Arial"/>
                          <w:sz w:val="24"/>
                          <w:szCs w:val="24"/>
                        </w:rPr>
                        <w:t>aterskej školy v obci Bánov</w:t>
                      </w:r>
                      <w:r w:rsidRPr="00E9569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95695">
                        <w:rPr>
                          <w:rFonts w:ascii="Arial" w:hAnsi="Arial" w:cs="Arial"/>
                          <w:sz w:val="24"/>
                          <w:szCs w:val="24"/>
                        </w:rPr>
                        <w:t>Vytvorenie dostat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očných priestorov s kvalitnými,</w:t>
                      </w:r>
                      <w:r w:rsidRPr="00E956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výchovno-vzdelávacími a materiálno-technickými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podmienkami. </w:t>
                      </w:r>
                      <w:r w:rsidRPr="00E95695">
                        <w:rPr>
                          <w:rFonts w:ascii="Arial" w:hAnsi="Arial" w:cs="Arial"/>
                          <w:sz w:val="24"/>
                          <w:szCs w:val="24"/>
                        </w:rPr>
                        <w:t>Zlepšiť dostupnosť predškolskej v</w:t>
                      </w:r>
                      <w:r w:rsidR="00A26AB9">
                        <w:rPr>
                          <w:rFonts w:ascii="Arial" w:hAnsi="Arial" w:cs="Arial"/>
                          <w:sz w:val="24"/>
                          <w:szCs w:val="24"/>
                        </w:rPr>
                        <w:t>ýchovy pre všetky deti z obce.</w:t>
                      </w:r>
                    </w:p>
                    <w:p w:rsidR="00EE20CD" w:rsidRPr="00BA7A78" w:rsidRDefault="00EE20CD" w:rsidP="00EE20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17A5" w:rsidRPr="003055AF" w:rsidRDefault="00CB17A5" w:rsidP="00757C2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752C1ED7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876AEC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Celkové oprávnené výdavky</w:t>
                            </w:r>
                            <w:r w:rsidR="00C12F7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CA6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:rsidR="00D037A6" w:rsidRPr="002A61F3" w:rsidRDefault="00876AEC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Celkové oprávnené výdavky</w:t>
                      </w:r>
                      <w:r w:rsidR="00C12F7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DF47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B9" w:rsidRDefault="009F4AB9" w:rsidP="007267FE">
      <w:pPr>
        <w:spacing w:after="0" w:line="240" w:lineRule="auto"/>
      </w:pPr>
      <w:r>
        <w:separator/>
      </w:r>
    </w:p>
  </w:endnote>
  <w:endnote w:type="continuationSeparator" w:id="0">
    <w:p w:rsidR="009F4AB9" w:rsidRDefault="009F4AB9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B9" w:rsidRDefault="009F4AB9" w:rsidP="007267FE">
      <w:pPr>
        <w:spacing w:after="0" w:line="240" w:lineRule="auto"/>
      </w:pPr>
      <w:r>
        <w:separator/>
      </w:r>
    </w:p>
  </w:footnote>
  <w:footnote w:type="continuationSeparator" w:id="0">
    <w:p w:rsidR="009F4AB9" w:rsidRDefault="009F4AB9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13570"/>
    <w:rsid w:val="000B3227"/>
    <w:rsid w:val="00167B6A"/>
    <w:rsid w:val="002278D6"/>
    <w:rsid w:val="002A61F3"/>
    <w:rsid w:val="002B4E7B"/>
    <w:rsid w:val="003055AF"/>
    <w:rsid w:val="00321068"/>
    <w:rsid w:val="0034436D"/>
    <w:rsid w:val="003B6148"/>
    <w:rsid w:val="003D39F2"/>
    <w:rsid w:val="003D7D53"/>
    <w:rsid w:val="004114BC"/>
    <w:rsid w:val="00521DF4"/>
    <w:rsid w:val="005540F9"/>
    <w:rsid w:val="00587DA9"/>
    <w:rsid w:val="005C0F35"/>
    <w:rsid w:val="00606201"/>
    <w:rsid w:val="007266C3"/>
    <w:rsid w:val="007267FE"/>
    <w:rsid w:val="00757C22"/>
    <w:rsid w:val="00805DAF"/>
    <w:rsid w:val="00876AEC"/>
    <w:rsid w:val="00883292"/>
    <w:rsid w:val="008D0082"/>
    <w:rsid w:val="00974B70"/>
    <w:rsid w:val="00990A31"/>
    <w:rsid w:val="009F4AB9"/>
    <w:rsid w:val="00A03148"/>
    <w:rsid w:val="00A22AB3"/>
    <w:rsid w:val="00A26AB9"/>
    <w:rsid w:val="00AB04FD"/>
    <w:rsid w:val="00B839A6"/>
    <w:rsid w:val="00BB7EB6"/>
    <w:rsid w:val="00BE2105"/>
    <w:rsid w:val="00BF62BA"/>
    <w:rsid w:val="00C12F77"/>
    <w:rsid w:val="00C15EB2"/>
    <w:rsid w:val="00C304A5"/>
    <w:rsid w:val="00C31D8E"/>
    <w:rsid w:val="00C5745C"/>
    <w:rsid w:val="00C64692"/>
    <w:rsid w:val="00C90F7F"/>
    <w:rsid w:val="00CB17A5"/>
    <w:rsid w:val="00D037A6"/>
    <w:rsid w:val="00D135D9"/>
    <w:rsid w:val="00D374A1"/>
    <w:rsid w:val="00D51B26"/>
    <w:rsid w:val="00D66A3A"/>
    <w:rsid w:val="00D86E06"/>
    <w:rsid w:val="00E249B0"/>
    <w:rsid w:val="00E27A7F"/>
    <w:rsid w:val="00E62F73"/>
    <w:rsid w:val="00E8415C"/>
    <w:rsid w:val="00EC0CC2"/>
    <w:rsid w:val="00EE20CD"/>
    <w:rsid w:val="00EE2C9A"/>
    <w:rsid w:val="00EE71E3"/>
    <w:rsid w:val="00F358B4"/>
    <w:rsid w:val="00F51F06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4A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Mgr. Mária Kovačicová</cp:lastModifiedBy>
  <cp:revision>24</cp:revision>
  <cp:lastPrinted>2018-06-19T07:44:00Z</cp:lastPrinted>
  <dcterms:created xsi:type="dcterms:W3CDTF">2019-01-24T12:43:00Z</dcterms:created>
  <dcterms:modified xsi:type="dcterms:W3CDTF">2020-01-08T09:39:00Z</dcterms:modified>
</cp:coreProperties>
</file>